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420" w14:textId="1C69546F" w:rsidR="00D330CA" w:rsidRDefault="008E3118" w:rsidP="00AB5741">
      <w:pPr>
        <w:rPr>
          <w:rFonts w:ascii="Arial" w:eastAsia="Times New Roman" w:hAnsi="Arial" w:cs="Arial"/>
          <w:i/>
          <w:iCs/>
          <w:color w:val="000000" w:themeColor="text1"/>
          <w:sz w:val="22"/>
          <w:szCs w:val="22"/>
          <w:shd w:val="clear" w:color="auto" w:fill="FFFFFF"/>
          <w:lang w:eastAsia="de-DE"/>
        </w:rPr>
      </w:pPr>
      <w:r w:rsidRPr="009075A4">
        <w:rPr>
          <w:rFonts w:ascii="Arial" w:eastAsia="Times New Roman" w:hAnsi="Arial" w:cs="Arial"/>
          <w:color w:val="000000" w:themeColor="text1"/>
          <w:sz w:val="22"/>
          <w:szCs w:val="22"/>
          <w:shd w:val="clear" w:color="auto" w:fill="FFFFFF"/>
          <w:lang w:eastAsia="de-DE"/>
        </w:rPr>
        <w:t>PRESSEMITTEILUNG</w:t>
      </w:r>
      <w:r w:rsidR="00AB5741" w:rsidRPr="009075A4">
        <w:rPr>
          <w:rFonts w:ascii="Arial" w:eastAsia="Times New Roman" w:hAnsi="Arial" w:cs="Arial"/>
          <w:color w:val="000000" w:themeColor="text1"/>
          <w:sz w:val="22"/>
          <w:szCs w:val="22"/>
          <w:shd w:val="clear" w:color="auto" w:fill="FFFFFF"/>
          <w:lang w:eastAsia="de-DE"/>
        </w:rPr>
        <w:br/>
      </w:r>
      <w:r w:rsidR="00AB5741" w:rsidRPr="009075A4">
        <w:rPr>
          <w:rFonts w:ascii="Arial" w:eastAsia="Times New Roman" w:hAnsi="Arial" w:cs="Arial"/>
          <w:color w:val="000000" w:themeColor="text1"/>
          <w:sz w:val="22"/>
          <w:szCs w:val="22"/>
          <w:shd w:val="clear" w:color="auto" w:fill="FFFFFF"/>
          <w:lang w:eastAsia="de-DE"/>
        </w:rPr>
        <w:br/>
      </w:r>
      <w:r w:rsidR="00D330CA">
        <w:rPr>
          <w:rFonts w:ascii="Arial" w:eastAsia="Times New Roman" w:hAnsi="Arial" w:cs="Arial"/>
          <w:i/>
          <w:iCs/>
          <w:color w:val="000000" w:themeColor="text1"/>
          <w:sz w:val="22"/>
          <w:szCs w:val="22"/>
          <w:shd w:val="clear" w:color="auto" w:fill="FFFFFF"/>
          <w:lang w:eastAsia="de-DE"/>
        </w:rPr>
        <w:t>Deutsches IVF-Register e.V. (D·I·</w:t>
      </w:r>
      <w:proofErr w:type="gramStart"/>
      <w:r w:rsidR="00D330CA">
        <w:rPr>
          <w:rFonts w:ascii="Arial" w:eastAsia="Times New Roman" w:hAnsi="Arial" w:cs="Arial"/>
          <w:i/>
          <w:iCs/>
          <w:color w:val="000000" w:themeColor="text1"/>
          <w:sz w:val="22"/>
          <w:szCs w:val="22"/>
          <w:shd w:val="clear" w:color="auto" w:fill="FFFFFF"/>
          <w:lang w:eastAsia="de-DE"/>
        </w:rPr>
        <w:t>R)</w:t>
      </w:r>
      <w:r w:rsidR="00D330CA" w:rsidRPr="00630330">
        <w:rPr>
          <w:rFonts w:ascii="Arial" w:eastAsia="Times New Roman" w:hAnsi="Arial" w:cs="Arial"/>
          <w:i/>
          <w:iCs/>
          <w:color w:val="000000" w:themeColor="text1"/>
          <w:sz w:val="22"/>
          <w:szCs w:val="22"/>
          <w:shd w:val="clear" w:color="auto" w:fill="FFFFFF"/>
          <w:vertAlign w:val="superscript"/>
          <w:lang w:eastAsia="de-DE"/>
        </w:rPr>
        <w:t>®</w:t>
      </w:r>
      <w:proofErr w:type="gramEnd"/>
      <w:r w:rsidR="00D330CA">
        <w:rPr>
          <w:rFonts w:ascii="Arial" w:eastAsia="Times New Roman" w:hAnsi="Arial" w:cs="Arial"/>
          <w:i/>
          <w:iCs/>
          <w:color w:val="000000" w:themeColor="text1"/>
          <w:sz w:val="22"/>
          <w:szCs w:val="22"/>
          <w:shd w:val="clear" w:color="auto" w:fill="FFFFFF"/>
          <w:lang w:eastAsia="de-DE"/>
        </w:rPr>
        <w:t xml:space="preserve"> </w:t>
      </w:r>
    </w:p>
    <w:p w14:paraId="5D0148DB" w14:textId="4BC17D54" w:rsidR="009075A4" w:rsidRDefault="001C1F68" w:rsidP="00AB5741">
      <w:pPr>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i/>
          <w:iCs/>
          <w:color w:val="000000" w:themeColor="text1"/>
          <w:sz w:val="22"/>
          <w:szCs w:val="22"/>
          <w:shd w:val="clear" w:color="auto" w:fill="FFFFFF"/>
          <w:lang w:eastAsia="de-DE"/>
        </w:rPr>
        <w:t xml:space="preserve">Sonderausgabe aus </w:t>
      </w:r>
      <w:r w:rsidR="004C2F37">
        <w:rPr>
          <w:rFonts w:ascii="Arial" w:eastAsia="Times New Roman" w:hAnsi="Arial" w:cs="Arial"/>
          <w:i/>
          <w:iCs/>
          <w:color w:val="000000" w:themeColor="text1"/>
          <w:sz w:val="22"/>
          <w:szCs w:val="22"/>
          <w:shd w:val="clear" w:color="auto" w:fill="FFFFFF"/>
          <w:lang w:eastAsia="de-DE"/>
        </w:rPr>
        <w:t xml:space="preserve">dem </w:t>
      </w:r>
      <w:r w:rsidR="00AB5741" w:rsidRPr="009075A4">
        <w:rPr>
          <w:rFonts w:ascii="Arial" w:eastAsia="Times New Roman" w:hAnsi="Arial" w:cs="Arial"/>
          <w:i/>
          <w:iCs/>
          <w:color w:val="000000" w:themeColor="text1"/>
          <w:sz w:val="22"/>
          <w:szCs w:val="22"/>
          <w:shd w:val="clear" w:color="auto" w:fill="FFFFFF"/>
          <w:lang w:eastAsia="de-DE"/>
        </w:rPr>
        <w:t>D·I·R</w:t>
      </w:r>
      <w:r w:rsidR="00DA558E">
        <w:rPr>
          <w:rFonts w:ascii="Arial" w:eastAsia="Times New Roman" w:hAnsi="Arial" w:cs="Arial"/>
          <w:i/>
          <w:iCs/>
          <w:color w:val="000000" w:themeColor="text1"/>
          <w:sz w:val="22"/>
          <w:szCs w:val="22"/>
          <w:shd w:val="clear" w:color="auto" w:fill="FFFFFF"/>
          <w:lang w:eastAsia="de-DE"/>
        </w:rPr>
        <w:t xml:space="preserve"> </w:t>
      </w:r>
      <w:r w:rsidR="00AB5741" w:rsidRPr="009075A4">
        <w:rPr>
          <w:rFonts w:ascii="Arial" w:eastAsia="Times New Roman" w:hAnsi="Arial" w:cs="Arial"/>
          <w:i/>
          <w:iCs/>
          <w:color w:val="000000" w:themeColor="text1"/>
          <w:sz w:val="22"/>
          <w:szCs w:val="22"/>
          <w:shd w:val="clear" w:color="auto" w:fill="FFFFFF"/>
          <w:lang w:eastAsia="de-DE"/>
        </w:rPr>
        <w:t>Jahrbuch 20</w:t>
      </w:r>
      <w:r w:rsidR="009075A4" w:rsidRPr="009075A4">
        <w:rPr>
          <w:rFonts w:ascii="Arial" w:eastAsia="Times New Roman" w:hAnsi="Arial" w:cs="Arial"/>
          <w:i/>
          <w:iCs/>
          <w:color w:val="000000" w:themeColor="text1"/>
          <w:sz w:val="22"/>
          <w:szCs w:val="22"/>
          <w:shd w:val="clear" w:color="auto" w:fill="FFFFFF"/>
          <w:lang w:eastAsia="de-DE"/>
        </w:rPr>
        <w:t>20</w:t>
      </w:r>
      <w:r>
        <w:rPr>
          <w:rFonts w:ascii="Arial" w:eastAsia="Times New Roman" w:hAnsi="Arial" w:cs="Arial"/>
          <w:i/>
          <w:iCs/>
          <w:color w:val="000000" w:themeColor="text1"/>
          <w:sz w:val="22"/>
          <w:szCs w:val="22"/>
          <w:shd w:val="clear" w:color="auto" w:fill="FFFFFF"/>
          <w:lang w:eastAsia="de-DE"/>
        </w:rPr>
        <w:t xml:space="preserve"> für Paare</w:t>
      </w:r>
      <w:r w:rsidR="00AB5741" w:rsidRPr="009075A4">
        <w:rPr>
          <w:rFonts w:ascii="Arial" w:eastAsia="Times New Roman" w:hAnsi="Arial" w:cs="Arial"/>
          <w:color w:val="000000" w:themeColor="text1"/>
          <w:sz w:val="22"/>
          <w:szCs w:val="22"/>
          <w:shd w:val="clear" w:color="auto" w:fill="FFFFFF"/>
          <w:lang w:eastAsia="de-DE"/>
        </w:rPr>
        <w:br/>
      </w:r>
    </w:p>
    <w:p w14:paraId="72220304" w14:textId="5A15DC9E" w:rsidR="009075A4" w:rsidRDefault="009C40E6" w:rsidP="00AB5741">
      <w:pPr>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b/>
          <w:bCs/>
          <w:color w:val="000000" w:themeColor="text1"/>
          <w:sz w:val="22"/>
          <w:szCs w:val="22"/>
          <w:shd w:val="clear" w:color="auto" w:fill="FFFFFF"/>
          <w:lang w:eastAsia="de-DE"/>
        </w:rPr>
        <w:t xml:space="preserve">Neues </w:t>
      </w:r>
      <w:r w:rsidRPr="009C40E6">
        <w:rPr>
          <w:rFonts w:ascii="Arial" w:eastAsia="Times New Roman" w:hAnsi="Arial" w:cs="Arial"/>
          <w:b/>
          <w:iCs/>
          <w:color w:val="000000" w:themeColor="text1"/>
          <w:sz w:val="22"/>
          <w:szCs w:val="22"/>
          <w:shd w:val="clear" w:color="auto" w:fill="FFFFFF"/>
          <w:lang w:eastAsia="de-DE"/>
        </w:rPr>
        <w:t>D·I·R</w:t>
      </w:r>
      <w:r w:rsidRPr="009C40E6">
        <w:rPr>
          <w:rFonts w:ascii="Arial" w:eastAsia="Times New Roman" w:hAnsi="Arial" w:cs="Arial"/>
          <w:b/>
          <w:bCs/>
          <w:color w:val="000000" w:themeColor="text1"/>
          <w:sz w:val="22"/>
          <w:szCs w:val="22"/>
          <w:shd w:val="clear" w:color="auto" w:fill="FFFFFF"/>
          <w:lang w:eastAsia="de-DE"/>
        </w:rPr>
        <w:t xml:space="preserve"> </w:t>
      </w:r>
      <w:r>
        <w:rPr>
          <w:rFonts w:ascii="Arial" w:eastAsia="Times New Roman" w:hAnsi="Arial" w:cs="Arial"/>
          <w:b/>
          <w:bCs/>
          <w:color w:val="000000" w:themeColor="text1"/>
          <w:sz w:val="22"/>
          <w:szCs w:val="22"/>
          <w:shd w:val="clear" w:color="auto" w:fill="FFFFFF"/>
          <w:lang w:eastAsia="de-DE"/>
        </w:rPr>
        <w:t>Jahrbuch</w:t>
      </w:r>
      <w:r w:rsidR="004C2F37">
        <w:rPr>
          <w:rFonts w:ascii="Arial" w:eastAsia="Times New Roman" w:hAnsi="Arial" w:cs="Arial"/>
          <w:b/>
          <w:bCs/>
          <w:color w:val="000000" w:themeColor="text1"/>
          <w:sz w:val="22"/>
          <w:szCs w:val="22"/>
          <w:shd w:val="clear" w:color="auto" w:fill="FFFFFF"/>
          <w:lang w:eastAsia="de-DE"/>
        </w:rPr>
        <w:t xml:space="preserve"> </w:t>
      </w:r>
      <w:r w:rsidR="001C1F68">
        <w:rPr>
          <w:rFonts w:ascii="Arial" w:eastAsia="Times New Roman" w:hAnsi="Arial" w:cs="Arial"/>
          <w:b/>
          <w:bCs/>
          <w:color w:val="000000" w:themeColor="text1"/>
          <w:sz w:val="22"/>
          <w:szCs w:val="22"/>
          <w:shd w:val="clear" w:color="auto" w:fill="FFFFFF"/>
          <w:lang w:eastAsia="de-DE"/>
        </w:rPr>
        <w:t>mit einer Premiere</w:t>
      </w:r>
    </w:p>
    <w:p w14:paraId="3DA1DC47" w14:textId="77777777" w:rsidR="00A72786" w:rsidRDefault="00A72786" w:rsidP="00AB5741">
      <w:pPr>
        <w:rPr>
          <w:rFonts w:ascii="Arial" w:eastAsia="Times New Roman" w:hAnsi="Arial" w:cs="Arial"/>
          <w:b/>
          <w:bCs/>
          <w:color w:val="000000" w:themeColor="text1"/>
          <w:sz w:val="22"/>
          <w:szCs w:val="22"/>
          <w:shd w:val="clear" w:color="auto" w:fill="FFFFFF"/>
          <w:lang w:eastAsia="de-DE"/>
        </w:rPr>
      </w:pPr>
    </w:p>
    <w:p w14:paraId="058C7819" w14:textId="65BA3B48" w:rsidR="00A72786" w:rsidRPr="0052138E" w:rsidRDefault="004C2F37" w:rsidP="00AB5741">
      <w:pPr>
        <w:rPr>
          <w:rFonts w:ascii="Arial" w:eastAsia="Times New Roman" w:hAnsi="Arial" w:cs="Arial"/>
          <w:b/>
          <w:bCs/>
          <w:color w:val="000000" w:themeColor="text1"/>
          <w:sz w:val="28"/>
          <w:szCs w:val="28"/>
          <w:shd w:val="clear" w:color="auto" w:fill="FFFFFF"/>
          <w:lang w:eastAsia="de-DE"/>
        </w:rPr>
      </w:pPr>
      <w:r>
        <w:rPr>
          <w:rFonts w:ascii="Arial" w:eastAsia="Times New Roman" w:hAnsi="Arial" w:cs="Arial"/>
          <w:b/>
          <w:bCs/>
          <w:color w:val="000000" w:themeColor="text1"/>
          <w:sz w:val="28"/>
          <w:szCs w:val="28"/>
          <w:shd w:val="clear" w:color="auto" w:fill="FFFFFF"/>
          <w:lang w:eastAsia="de-DE"/>
        </w:rPr>
        <w:t>Zahlen aus dem Deutschen IVF-Register speziell für Paare mit ungewollter Kinderlosigkeit</w:t>
      </w:r>
    </w:p>
    <w:p w14:paraId="53E43049" w14:textId="77777777" w:rsidR="00A72786" w:rsidRDefault="00A72786" w:rsidP="00AB5741">
      <w:pPr>
        <w:rPr>
          <w:rFonts w:ascii="Arial" w:eastAsia="Times New Roman" w:hAnsi="Arial" w:cs="Arial"/>
          <w:bCs/>
          <w:color w:val="000000" w:themeColor="text1"/>
          <w:sz w:val="22"/>
          <w:szCs w:val="22"/>
          <w:shd w:val="clear" w:color="auto" w:fill="FFFFFF"/>
          <w:lang w:eastAsia="de-DE"/>
        </w:rPr>
      </w:pPr>
    </w:p>
    <w:p w14:paraId="4A6260B6" w14:textId="77777777" w:rsidR="004E214F" w:rsidRDefault="004E214F" w:rsidP="004E214F">
      <w:pPr>
        <w:rPr>
          <w:rFonts w:ascii="Arial" w:hAnsi="Arial" w:cs="Arial"/>
          <w:sz w:val="22"/>
          <w:szCs w:val="22"/>
        </w:rPr>
      </w:pPr>
      <w:r>
        <w:rPr>
          <w:rFonts w:ascii="Arial" w:hAnsi="Arial" w:cs="Arial"/>
          <w:noProof/>
          <w:sz w:val="22"/>
          <w:szCs w:val="22"/>
        </w:rPr>
        <w:drawing>
          <wp:inline distT="0" distB="0" distL="0" distR="0" wp14:anchorId="1864AA2F" wp14:editId="6B8F0487">
            <wp:extent cx="4033326" cy="383794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stretch>
                      <a:fillRect/>
                    </a:stretch>
                  </pic:blipFill>
                  <pic:spPr>
                    <a:xfrm>
                      <a:off x="0" y="0"/>
                      <a:ext cx="4033326" cy="3837940"/>
                    </a:xfrm>
                    <a:prstGeom prst="rect">
                      <a:avLst/>
                    </a:prstGeom>
                  </pic:spPr>
                </pic:pic>
              </a:graphicData>
            </a:graphic>
          </wp:inline>
        </w:drawing>
      </w:r>
    </w:p>
    <w:p w14:paraId="3B25135D" w14:textId="366C90E6" w:rsidR="004E214F" w:rsidRDefault="004E214F" w:rsidP="004E214F">
      <w:pPr>
        <w:rPr>
          <w:rFonts w:ascii="Arial" w:hAnsi="Arial" w:cs="Arial"/>
          <w:i/>
          <w:iCs/>
          <w:sz w:val="20"/>
          <w:szCs w:val="20"/>
        </w:rPr>
      </w:pPr>
      <w:r>
        <w:rPr>
          <w:rFonts w:ascii="Arial" w:hAnsi="Arial" w:cs="Arial"/>
          <w:i/>
          <w:iCs/>
          <w:sz w:val="20"/>
          <w:szCs w:val="20"/>
        </w:rPr>
        <w:t xml:space="preserve">Bildunterschrift: </w:t>
      </w:r>
      <w:r w:rsidR="004C2F37">
        <w:rPr>
          <w:rFonts w:ascii="Arial" w:hAnsi="Arial" w:cs="Arial"/>
          <w:i/>
          <w:iCs/>
          <w:sz w:val="20"/>
          <w:szCs w:val="20"/>
        </w:rPr>
        <w:t xml:space="preserve">Sonderausgabe des Deutschen </w:t>
      </w:r>
      <w:r w:rsidRPr="00B4439A">
        <w:rPr>
          <w:rFonts w:ascii="Arial" w:hAnsi="Arial" w:cs="Arial"/>
          <w:i/>
          <w:iCs/>
          <w:sz w:val="20"/>
          <w:szCs w:val="20"/>
        </w:rPr>
        <w:t>IVF-Register</w:t>
      </w:r>
      <w:r w:rsidR="004C2F37">
        <w:rPr>
          <w:rFonts w:ascii="Arial" w:hAnsi="Arial" w:cs="Arial"/>
          <w:i/>
          <w:iCs/>
          <w:sz w:val="20"/>
          <w:szCs w:val="20"/>
        </w:rPr>
        <w:t>s</w:t>
      </w:r>
      <w:r w:rsidRPr="00B4439A">
        <w:rPr>
          <w:rFonts w:ascii="Arial" w:hAnsi="Arial" w:cs="Arial"/>
          <w:i/>
          <w:iCs/>
          <w:sz w:val="20"/>
          <w:szCs w:val="20"/>
        </w:rPr>
        <w:t xml:space="preserve"> (D·I·</w:t>
      </w:r>
      <w:proofErr w:type="gramStart"/>
      <w:r w:rsidRPr="00B4439A">
        <w:rPr>
          <w:rFonts w:ascii="Arial" w:hAnsi="Arial" w:cs="Arial"/>
          <w:i/>
          <w:iCs/>
          <w:sz w:val="20"/>
          <w:szCs w:val="20"/>
        </w:rPr>
        <w:t>R)</w:t>
      </w:r>
      <w:r w:rsidRPr="008A2679">
        <w:rPr>
          <w:rFonts w:ascii="Arial" w:hAnsi="Arial" w:cs="Arial"/>
          <w:i/>
          <w:iCs/>
          <w:sz w:val="20"/>
          <w:szCs w:val="20"/>
          <w:vertAlign w:val="superscript"/>
        </w:rPr>
        <w:t>®</w:t>
      </w:r>
      <w:proofErr w:type="gramEnd"/>
      <w:r w:rsidR="004C2F37">
        <w:rPr>
          <w:rFonts w:ascii="Arial" w:hAnsi="Arial" w:cs="Arial"/>
          <w:i/>
          <w:iCs/>
          <w:sz w:val="20"/>
          <w:szCs w:val="20"/>
        </w:rPr>
        <w:t xml:space="preserve"> speziell</w:t>
      </w:r>
      <w:r>
        <w:rPr>
          <w:rFonts w:ascii="Arial" w:hAnsi="Arial" w:cs="Arial"/>
          <w:i/>
          <w:iCs/>
          <w:sz w:val="20"/>
          <w:szCs w:val="20"/>
        </w:rPr>
        <w:t xml:space="preserve"> für betroffene Paare</w:t>
      </w:r>
    </w:p>
    <w:p w14:paraId="0591EDF4" w14:textId="77777777" w:rsidR="004E214F" w:rsidRDefault="004E214F" w:rsidP="00AB5741">
      <w:pPr>
        <w:rPr>
          <w:rFonts w:ascii="Arial" w:eastAsia="Times New Roman" w:hAnsi="Arial" w:cs="Arial"/>
          <w:bCs/>
          <w:color w:val="000000" w:themeColor="text1"/>
          <w:sz w:val="22"/>
          <w:szCs w:val="22"/>
          <w:shd w:val="clear" w:color="auto" w:fill="FFFFFF"/>
          <w:lang w:eastAsia="de-DE"/>
        </w:rPr>
      </w:pPr>
    </w:p>
    <w:p w14:paraId="63801E09" w14:textId="77777777" w:rsidR="004C2F37" w:rsidRPr="004C2F37" w:rsidRDefault="004C2F37" w:rsidP="004C2F37">
      <w:pPr>
        <w:rPr>
          <w:rFonts w:ascii="Arial" w:hAnsi="Arial" w:cs="Arial"/>
          <w:sz w:val="22"/>
          <w:szCs w:val="22"/>
        </w:rPr>
      </w:pPr>
      <w:r w:rsidRPr="004C2F37">
        <w:rPr>
          <w:rFonts w:ascii="Arial" w:hAnsi="Arial" w:cs="Arial"/>
          <w:sz w:val="22"/>
          <w:szCs w:val="22"/>
        </w:rPr>
        <w:t>Das Deutsche IVF-Register enthält über 2 Millionen Behandlungen und über 340.000 Kinder, die seit 1997 nach Kinderwunschbehandlungen geboren wurden.</w:t>
      </w:r>
    </w:p>
    <w:p w14:paraId="450D1B22" w14:textId="77777777" w:rsidR="004C2F37" w:rsidRPr="004C2F37" w:rsidRDefault="004C2F37" w:rsidP="004C2F37">
      <w:pPr>
        <w:rPr>
          <w:rFonts w:ascii="Arial" w:hAnsi="Arial" w:cs="Arial"/>
          <w:sz w:val="22"/>
          <w:szCs w:val="22"/>
        </w:rPr>
      </w:pPr>
    </w:p>
    <w:p w14:paraId="22D6B55B" w14:textId="21F81AE9" w:rsidR="004C2F37" w:rsidRDefault="004C2F37" w:rsidP="004C2F37">
      <w:pPr>
        <w:rPr>
          <w:rFonts w:ascii="Arial" w:hAnsi="Arial" w:cs="Arial"/>
          <w:sz w:val="22"/>
          <w:szCs w:val="22"/>
        </w:rPr>
      </w:pPr>
      <w:r w:rsidRPr="004C2F37">
        <w:rPr>
          <w:rFonts w:ascii="Arial" w:hAnsi="Arial" w:cs="Arial"/>
          <w:sz w:val="22"/>
          <w:szCs w:val="22"/>
        </w:rPr>
        <w:t>Jedes Jahr wird ein Jahrbuch veröffentlicht, das aktuelle Informationen, Ergebnisse, Erkenntnisse und Trends enthält. In diesem Jahr gibt es eine Premiere: es ist eine Sonderausgabe erschienen, die sich speziell an Paare mit einer ungewollten Kinderlosigkeit, an Paare, die aktuell in Kinderwunschbehandlung sind, und auch allgemein an die interessierte Öffentlichkeit richtet. In dieser Sonderausgabe sind die wichtigsten Eckdaten und aktuell wichtige Themen zusammengefasst und mit Erklärungen versehen.</w:t>
      </w:r>
    </w:p>
    <w:p w14:paraId="462D0E9F" w14:textId="4996C985" w:rsidR="004C2F37" w:rsidRDefault="004C2F37" w:rsidP="004C2F37">
      <w:pPr>
        <w:rPr>
          <w:rFonts w:ascii="Arial" w:hAnsi="Arial" w:cs="Arial"/>
          <w:sz w:val="22"/>
          <w:szCs w:val="22"/>
        </w:rPr>
      </w:pPr>
    </w:p>
    <w:p w14:paraId="19CEC830" w14:textId="77777777" w:rsidR="004C2F37" w:rsidRPr="004C2F37" w:rsidRDefault="004C2F37" w:rsidP="004C2F37">
      <w:pPr>
        <w:rPr>
          <w:rFonts w:ascii="Arial" w:hAnsi="Arial" w:cs="Arial"/>
          <w:sz w:val="22"/>
          <w:szCs w:val="22"/>
        </w:rPr>
      </w:pPr>
      <w:hyperlink r:id="rId6" w:history="1">
        <w:r w:rsidRPr="004C2F37">
          <w:rPr>
            <w:rStyle w:val="Hyperlink"/>
            <w:rFonts w:ascii="Arial" w:hAnsi="Arial" w:cs="Arial"/>
            <w:sz w:val="22"/>
            <w:szCs w:val="22"/>
          </w:rPr>
          <w:t>Link zur Seite Jahrbuch 2020 des Deutschen IVF-Registers mit der Sonderausgabe</w:t>
        </w:r>
      </w:hyperlink>
    </w:p>
    <w:p w14:paraId="2CE28E7D" w14:textId="77777777" w:rsidR="004C2F37" w:rsidRPr="004C2F37" w:rsidRDefault="004C2F37" w:rsidP="004C2F37">
      <w:pPr>
        <w:rPr>
          <w:rFonts w:ascii="Arial" w:hAnsi="Arial" w:cs="Arial"/>
          <w:sz w:val="22"/>
          <w:szCs w:val="22"/>
        </w:rPr>
      </w:pPr>
    </w:p>
    <w:p w14:paraId="0A811BF8" w14:textId="77777777" w:rsidR="004C2F37" w:rsidRPr="004C2F37" w:rsidRDefault="004C2F37" w:rsidP="004C2F37">
      <w:pPr>
        <w:rPr>
          <w:rFonts w:ascii="Arial" w:hAnsi="Arial" w:cs="Arial"/>
          <w:sz w:val="22"/>
          <w:szCs w:val="22"/>
        </w:rPr>
      </w:pPr>
      <w:hyperlink r:id="rId7" w:history="1">
        <w:r w:rsidRPr="004C2F37">
          <w:rPr>
            <w:rStyle w:val="Hyperlink"/>
            <w:rFonts w:ascii="Arial" w:hAnsi="Arial" w:cs="Arial"/>
            <w:sz w:val="22"/>
            <w:szCs w:val="22"/>
          </w:rPr>
          <w:t>Direkter Download der Sonderausgabe des Jahrbuchs 2020 des Deutschen IVF-Registers</w:t>
        </w:r>
      </w:hyperlink>
    </w:p>
    <w:p w14:paraId="38BDD267" w14:textId="77777777" w:rsidR="004C2F37" w:rsidRPr="00486100" w:rsidRDefault="004C2F37" w:rsidP="004C2F37">
      <w:pPr>
        <w:rPr>
          <w:rFonts w:ascii="Trebuchet MS" w:hAnsi="Trebuchet MS"/>
          <w:sz w:val="22"/>
          <w:szCs w:val="22"/>
        </w:rPr>
      </w:pPr>
    </w:p>
    <w:p w14:paraId="51B52E0F" w14:textId="77777777" w:rsidR="001E5853" w:rsidRDefault="001E5853" w:rsidP="00022491">
      <w:pPr>
        <w:rPr>
          <w:rFonts w:ascii="Arial" w:hAnsi="Arial" w:cs="Arial"/>
          <w:sz w:val="22"/>
          <w:szCs w:val="22"/>
        </w:rPr>
      </w:pPr>
    </w:p>
    <w:p w14:paraId="6445893B" w14:textId="4A3A7799" w:rsidR="00E9540B" w:rsidRDefault="007217EE" w:rsidP="00022491">
      <w:pPr>
        <w:rPr>
          <w:rFonts w:ascii="Arial" w:eastAsia="Times New Roman" w:hAnsi="Arial" w:cs="Arial"/>
          <w:i/>
          <w:color w:val="000000" w:themeColor="text1"/>
          <w:sz w:val="22"/>
          <w:szCs w:val="22"/>
          <w:shd w:val="clear" w:color="auto" w:fill="FFFFFF"/>
          <w:lang w:eastAsia="de-DE"/>
        </w:rPr>
      </w:pPr>
      <w:r w:rsidRPr="007217EE">
        <w:rPr>
          <w:rFonts w:ascii="Arial" w:hAnsi="Arial" w:cs="Arial"/>
          <w:i/>
          <w:sz w:val="22"/>
          <w:szCs w:val="22"/>
        </w:rPr>
        <w:t xml:space="preserve">Weitere Informationen, Zahlen und Analysen bietet das </w:t>
      </w:r>
      <w:r w:rsidRPr="007217EE">
        <w:rPr>
          <w:rFonts w:ascii="Arial" w:eastAsia="Times New Roman" w:hAnsi="Arial" w:cs="Arial"/>
          <w:i/>
          <w:color w:val="000000" w:themeColor="text1"/>
          <w:sz w:val="22"/>
          <w:szCs w:val="22"/>
          <w:shd w:val="clear" w:color="auto" w:fill="FFFFFF"/>
          <w:lang w:eastAsia="de-DE"/>
        </w:rPr>
        <w:t>Deutsche IVF-Register (D·I·</w:t>
      </w:r>
      <w:proofErr w:type="gramStart"/>
      <w:r w:rsidRPr="007217EE">
        <w:rPr>
          <w:rFonts w:ascii="Arial" w:eastAsia="Times New Roman" w:hAnsi="Arial" w:cs="Arial"/>
          <w:i/>
          <w:color w:val="000000" w:themeColor="text1"/>
          <w:sz w:val="22"/>
          <w:szCs w:val="22"/>
          <w:shd w:val="clear" w:color="auto" w:fill="FFFFFF"/>
          <w:lang w:eastAsia="de-DE"/>
        </w:rPr>
        <w:t>R)</w:t>
      </w:r>
      <w:r w:rsidRPr="007217EE">
        <w:rPr>
          <w:rFonts w:ascii="Arial" w:eastAsia="Times New Roman" w:hAnsi="Arial" w:cs="Arial"/>
          <w:i/>
          <w:color w:val="000000" w:themeColor="text1"/>
          <w:sz w:val="22"/>
          <w:szCs w:val="22"/>
          <w:shd w:val="clear" w:color="auto" w:fill="FFFFFF"/>
          <w:vertAlign w:val="superscript"/>
          <w:lang w:eastAsia="de-DE"/>
        </w:rPr>
        <w:t>®</w:t>
      </w:r>
      <w:proofErr w:type="gramEnd"/>
      <w:r w:rsidRPr="007217EE">
        <w:rPr>
          <w:rFonts w:ascii="Arial" w:eastAsia="Times New Roman" w:hAnsi="Arial" w:cs="Arial"/>
          <w:i/>
          <w:color w:val="000000" w:themeColor="text1"/>
          <w:sz w:val="22"/>
          <w:szCs w:val="22"/>
          <w:shd w:val="clear" w:color="auto" w:fill="FFFFFF"/>
          <w:lang w:eastAsia="de-DE"/>
        </w:rPr>
        <w:t> </w:t>
      </w:r>
      <w:r w:rsidR="004C2F37">
        <w:rPr>
          <w:rFonts w:ascii="Arial" w:eastAsia="Times New Roman" w:hAnsi="Arial" w:cs="Arial"/>
          <w:i/>
          <w:color w:val="000000" w:themeColor="text1"/>
          <w:sz w:val="22"/>
          <w:szCs w:val="22"/>
          <w:shd w:val="clear" w:color="auto" w:fill="FFFFFF"/>
          <w:lang w:eastAsia="de-DE"/>
        </w:rPr>
        <w:t xml:space="preserve">darüber hinaus </w:t>
      </w:r>
      <w:r w:rsidRPr="007217EE">
        <w:rPr>
          <w:rFonts w:ascii="Arial" w:eastAsia="Times New Roman" w:hAnsi="Arial" w:cs="Arial"/>
          <w:i/>
          <w:color w:val="000000" w:themeColor="text1"/>
          <w:sz w:val="22"/>
          <w:szCs w:val="22"/>
          <w:shd w:val="clear" w:color="auto" w:fill="FFFFFF"/>
          <w:lang w:eastAsia="de-DE"/>
        </w:rPr>
        <w:t xml:space="preserve">in seinem </w:t>
      </w:r>
      <w:r w:rsidR="004C2F37">
        <w:rPr>
          <w:rFonts w:ascii="Arial" w:eastAsia="Times New Roman" w:hAnsi="Arial" w:cs="Arial"/>
          <w:i/>
          <w:color w:val="000000" w:themeColor="text1"/>
          <w:sz w:val="22"/>
          <w:szCs w:val="22"/>
          <w:shd w:val="clear" w:color="auto" w:fill="FFFFFF"/>
          <w:lang w:eastAsia="de-DE"/>
        </w:rPr>
        <w:t xml:space="preserve">„großen“ </w:t>
      </w:r>
      <w:r w:rsidRPr="007217EE">
        <w:rPr>
          <w:rFonts w:ascii="Arial" w:eastAsia="Times New Roman" w:hAnsi="Arial" w:cs="Arial"/>
          <w:i/>
          <w:color w:val="000000" w:themeColor="text1"/>
          <w:sz w:val="22"/>
          <w:szCs w:val="22"/>
          <w:shd w:val="clear" w:color="auto" w:fill="FFFFFF"/>
          <w:lang w:eastAsia="de-DE"/>
        </w:rPr>
        <w:t xml:space="preserve">aktuellen Jahrbuch, das am </w:t>
      </w:r>
      <w:r w:rsidR="00F63D67">
        <w:rPr>
          <w:rFonts w:ascii="Arial" w:eastAsia="Times New Roman" w:hAnsi="Arial" w:cs="Arial"/>
          <w:i/>
          <w:color w:val="000000" w:themeColor="text1"/>
          <w:sz w:val="22"/>
          <w:szCs w:val="22"/>
          <w:shd w:val="clear" w:color="auto" w:fill="FFFFFF"/>
          <w:lang w:eastAsia="de-DE"/>
        </w:rPr>
        <w:t>02.10.2021</w:t>
      </w:r>
      <w:r w:rsidR="00F63D67" w:rsidRPr="007217EE">
        <w:rPr>
          <w:rFonts w:ascii="Arial" w:eastAsia="Times New Roman" w:hAnsi="Arial" w:cs="Arial"/>
          <w:i/>
          <w:color w:val="000000" w:themeColor="text1"/>
          <w:sz w:val="22"/>
          <w:szCs w:val="22"/>
          <w:shd w:val="clear" w:color="auto" w:fill="FFFFFF"/>
          <w:lang w:eastAsia="de-DE"/>
        </w:rPr>
        <w:t xml:space="preserve"> ersch</w:t>
      </w:r>
      <w:r w:rsidR="00F63D67">
        <w:rPr>
          <w:rFonts w:ascii="Arial" w:eastAsia="Times New Roman" w:hAnsi="Arial" w:cs="Arial"/>
          <w:i/>
          <w:color w:val="000000" w:themeColor="text1"/>
          <w:sz w:val="22"/>
          <w:szCs w:val="22"/>
          <w:shd w:val="clear" w:color="auto" w:fill="FFFFFF"/>
          <w:lang w:eastAsia="de-DE"/>
        </w:rPr>
        <w:t>ien</w:t>
      </w:r>
      <w:r w:rsidR="00E9540B">
        <w:rPr>
          <w:rFonts w:ascii="Arial" w:eastAsia="Times New Roman" w:hAnsi="Arial" w:cs="Arial"/>
          <w:i/>
          <w:color w:val="000000" w:themeColor="text1"/>
          <w:sz w:val="22"/>
          <w:szCs w:val="22"/>
          <w:shd w:val="clear" w:color="auto" w:fill="FFFFFF"/>
          <w:lang w:eastAsia="de-DE"/>
        </w:rPr>
        <w:t>:</w:t>
      </w:r>
      <w:r w:rsidR="004C2F37">
        <w:rPr>
          <w:rFonts w:ascii="Arial" w:eastAsia="Times New Roman" w:hAnsi="Arial" w:cs="Arial"/>
          <w:i/>
          <w:color w:val="000000" w:themeColor="text1"/>
          <w:sz w:val="22"/>
          <w:szCs w:val="22"/>
          <w:shd w:val="clear" w:color="auto" w:fill="FFFFFF"/>
          <w:lang w:eastAsia="de-DE"/>
        </w:rPr>
        <w:t xml:space="preserve"> </w:t>
      </w:r>
      <w:hyperlink r:id="rId8" w:history="1">
        <w:r w:rsidR="00E9540B" w:rsidRPr="00782144">
          <w:rPr>
            <w:rStyle w:val="Hyperlink"/>
            <w:rFonts w:ascii="Arial" w:eastAsia="Times New Roman" w:hAnsi="Arial" w:cs="Arial"/>
            <w:i/>
            <w:sz w:val="22"/>
            <w:szCs w:val="22"/>
            <w:shd w:val="clear" w:color="auto" w:fill="FFFFFF"/>
            <w:lang w:eastAsia="de-DE"/>
          </w:rPr>
          <w:t>https://www.deutsches-ivf-register.de/jahrbuch.php</w:t>
        </w:r>
      </w:hyperlink>
      <w:r w:rsidR="00E9540B">
        <w:rPr>
          <w:rFonts w:ascii="Arial" w:eastAsia="Times New Roman" w:hAnsi="Arial" w:cs="Arial"/>
          <w:i/>
          <w:color w:val="000000" w:themeColor="text1"/>
          <w:sz w:val="22"/>
          <w:szCs w:val="22"/>
          <w:shd w:val="clear" w:color="auto" w:fill="FFFFFF"/>
          <w:lang w:eastAsia="de-DE"/>
        </w:rPr>
        <w:t xml:space="preserve"> </w:t>
      </w:r>
    </w:p>
    <w:p w14:paraId="39CE7933" w14:textId="77777777" w:rsidR="00E9540B" w:rsidRDefault="00E9540B" w:rsidP="00022491">
      <w:pPr>
        <w:rPr>
          <w:rFonts w:ascii="Arial" w:eastAsia="Times New Roman" w:hAnsi="Arial" w:cs="Arial"/>
          <w:i/>
          <w:color w:val="000000" w:themeColor="text1"/>
          <w:sz w:val="22"/>
          <w:szCs w:val="22"/>
          <w:shd w:val="clear" w:color="auto" w:fill="FFFFFF"/>
          <w:lang w:eastAsia="de-DE"/>
        </w:rPr>
      </w:pPr>
    </w:p>
    <w:p w14:paraId="521DF2D6" w14:textId="77777777" w:rsidR="00E9540B" w:rsidRPr="00CF712E" w:rsidRDefault="00E9540B" w:rsidP="00E9540B">
      <w:pPr>
        <w:rPr>
          <w:rFonts w:ascii="Arial" w:hAnsi="Arial" w:cs="Arial"/>
          <w:sz w:val="22"/>
          <w:szCs w:val="22"/>
        </w:rPr>
      </w:pPr>
    </w:p>
    <w:p w14:paraId="61F9DCFF" w14:textId="77777777" w:rsidR="00E9540B" w:rsidRPr="00CF712E" w:rsidRDefault="00E9540B" w:rsidP="00E9540B">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49A019FF" w14:textId="192261AE"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r w:rsidRPr="00142C8C">
        <w:rPr>
          <w:rFonts w:ascii="Arial" w:hAnsi="Arial" w:cs="Arial"/>
          <w:b/>
          <w:bCs/>
          <w:sz w:val="22"/>
          <w:szCs w:val="22"/>
        </w:rPr>
        <w:t>Über das Deutsche IVF-Register</w:t>
      </w:r>
      <w:r w:rsidRPr="00142C8C">
        <w:rPr>
          <w:rFonts w:ascii="Arial" w:hAnsi="Arial" w:cs="Arial"/>
          <w:b/>
          <w:bCs/>
          <w:sz w:val="22"/>
          <w:szCs w:val="22"/>
        </w:rPr>
        <w:br/>
      </w:r>
      <w:r w:rsidRPr="00142C8C">
        <w:rPr>
          <w:rFonts w:ascii="Arial" w:hAnsi="Arial" w:cs="Arial"/>
          <w:sz w:val="22"/>
          <w:szCs w:val="22"/>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142C8C">
        <w:rPr>
          <w:rFonts w:ascii="Arial" w:hAnsi="Arial" w:cs="Arial"/>
          <w:sz w:val="22"/>
          <w:szCs w:val="22"/>
        </w:rPr>
        <w:br/>
      </w:r>
      <w:r w:rsidRPr="00142C8C">
        <w:rPr>
          <w:rFonts w:ascii="Arial" w:hAnsi="Arial" w:cs="Arial"/>
          <w:sz w:val="22"/>
          <w:szCs w:val="22"/>
        </w:rPr>
        <w:br/>
        <w:t>Mit der Auswertung der Behandlungen und ihrer Ergebnisse aus nahezu allen deutschen Kinderwunschzentren stellt das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xml:space="preserve"> einen einzigartigen Datenschatz dar, der </w:t>
      </w:r>
      <w:r w:rsidR="004C2F37">
        <w:rPr>
          <w:rFonts w:ascii="Arial" w:hAnsi="Arial" w:cs="Arial"/>
          <w:sz w:val="22"/>
          <w:szCs w:val="22"/>
        </w:rPr>
        <w:t xml:space="preserve">über </w:t>
      </w:r>
      <w:r w:rsidRPr="00142C8C">
        <w:rPr>
          <w:rFonts w:ascii="Arial" w:hAnsi="Arial" w:cs="Arial"/>
          <w:sz w:val="22"/>
          <w:szCs w:val="22"/>
        </w:rPr>
        <w:t>2 Millionen Behandlungen und über 3</w:t>
      </w:r>
      <w:r>
        <w:rPr>
          <w:rFonts w:ascii="Arial" w:hAnsi="Arial" w:cs="Arial"/>
          <w:sz w:val="22"/>
          <w:szCs w:val="22"/>
        </w:rPr>
        <w:t>4</w:t>
      </w:r>
      <w:r w:rsidRPr="00142C8C">
        <w:rPr>
          <w:rFonts w:ascii="Arial" w:hAnsi="Arial" w:cs="Arial"/>
          <w:sz w:val="22"/>
          <w:szCs w:val="22"/>
        </w:rPr>
        <w:t>0.000 geborene Kinder in Deutschland enthält. Das Deutsche IVF-Register (D·I·</w:t>
      </w:r>
      <w:proofErr w:type="gramStart"/>
      <w:r w:rsidRPr="00142C8C">
        <w:rPr>
          <w:rFonts w:ascii="Arial" w:hAnsi="Arial" w:cs="Arial"/>
          <w:sz w:val="22"/>
          <w:szCs w:val="22"/>
        </w:rPr>
        <w:t>R)</w:t>
      </w:r>
      <w:r w:rsidRPr="00181FF3">
        <w:rPr>
          <w:rFonts w:ascii="Arial" w:hAnsi="Arial" w:cs="Arial"/>
          <w:sz w:val="22"/>
          <w:szCs w:val="22"/>
          <w:vertAlign w:val="superscript"/>
        </w:rPr>
        <w:t>®</w:t>
      </w:r>
      <w:proofErr w:type="gramEnd"/>
      <w:r w:rsidRPr="00142C8C">
        <w:rPr>
          <w:rFonts w:ascii="Arial" w:hAnsi="Arial" w:cs="Arial"/>
          <w:sz w:val="22"/>
          <w:szCs w:val="22"/>
        </w:rPr>
        <w:t> ist ein gemeinnütziger Verein. </w:t>
      </w:r>
    </w:p>
    <w:p w14:paraId="1E12330A" w14:textId="77777777"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3CD396" w14:textId="77777777" w:rsidR="00E9540B" w:rsidRDefault="00E9540B" w:rsidP="00E9540B">
      <w:pPr>
        <w:rPr>
          <w:rFonts w:ascii="Arial" w:hAnsi="Arial" w:cs="Arial"/>
          <w:color w:val="000000" w:themeColor="text1"/>
          <w:sz w:val="22"/>
          <w:szCs w:val="22"/>
          <w:shd w:val="clear" w:color="auto" w:fill="FFFFFF"/>
        </w:rPr>
      </w:pPr>
    </w:p>
    <w:p w14:paraId="278DE9E0" w14:textId="7A62E2B6" w:rsidR="00E9540B" w:rsidRPr="00142C8C" w:rsidRDefault="00E9540B" w:rsidP="00E9540B">
      <w:pPr>
        <w:shd w:val="clear" w:color="auto" w:fill="FFFFFF"/>
        <w:rPr>
          <w:rFonts w:ascii="Arial" w:hAnsi="Arial" w:cs="Arial"/>
          <w:color w:val="202124"/>
          <w:sz w:val="22"/>
          <w:szCs w:val="22"/>
        </w:rPr>
      </w:pPr>
      <w:r w:rsidRPr="00142C8C">
        <w:rPr>
          <w:rFonts w:ascii="Arial" w:hAnsi="Arial" w:cs="Arial"/>
          <w:sz w:val="22"/>
          <w:szCs w:val="22"/>
        </w:rPr>
        <w:t>©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202</w:t>
      </w:r>
      <w:r>
        <w:rPr>
          <w:rFonts w:ascii="Arial" w:hAnsi="Arial" w:cs="Arial"/>
          <w:sz w:val="22"/>
          <w:szCs w:val="22"/>
        </w:rPr>
        <w:t>1</w:t>
      </w:r>
      <w:r w:rsidRPr="00142C8C">
        <w:rPr>
          <w:rFonts w:ascii="Arial" w:hAnsi="Arial" w:cs="Arial"/>
          <w:sz w:val="22"/>
          <w:szCs w:val="22"/>
        </w:rPr>
        <w:t>.</w:t>
      </w:r>
      <w:r w:rsidRPr="00142C8C">
        <w:rPr>
          <w:rFonts w:ascii="Arial" w:hAnsi="Arial" w:cs="Arial"/>
          <w:sz w:val="22"/>
          <w:szCs w:val="22"/>
        </w:rPr>
        <w:br/>
      </w:r>
      <w:hyperlink r:id="rId9" w:history="1">
        <w:r w:rsidRPr="00142C8C">
          <w:rPr>
            <w:rStyle w:val="Hyperlink"/>
            <w:rFonts w:ascii="Arial" w:hAnsi="Arial" w:cs="Arial"/>
            <w:sz w:val="22"/>
            <w:szCs w:val="22"/>
          </w:rPr>
          <w:t>www.deutsches-ivf-register.de</w:t>
        </w:r>
      </w:hyperlink>
      <w:r w:rsidRPr="00142C8C">
        <w:rPr>
          <w:rFonts w:ascii="Arial" w:hAnsi="Arial" w:cs="Arial"/>
          <w:color w:val="202124"/>
          <w:sz w:val="22"/>
          <w:szCs w:val="22"/>
        </w:rPr>
        <w:t xml:space="preserve">  </w:t>
      </w:r>
    </w:p>
    <w:p w14:paraId="0A51FBB0" w14:textId="77777777" w:rsidR="00E9540B" w:rsidRDefault="00E9540B" w:rsidP="00E9540B">
      <w:pPr>
        <w:rPr>
          <w:rFonts w:ascii="Arial" w:hAnsi="Arial" w:cs="Arial"/>
          <w:color w:val="000000" w:themeColor="text1"/>
          <w:sz w:val="22"/>
          <w:szCs w:val="22"/>
          <w:shd w:val="clear" w:color="auto" w:fill="FFFFFF"/>
        </w:rPr>
      </w:pPr>
    </w:p>
    <w:p w14:paraId="06314317" w14:textId="77777777" w:rsidR="00E9540B" w:rsidRDefault="00E9540B" w:rsidP="00E9540B">
      <w:pPr>
        <w:rPr>
          <w:rFonts w:ascii="Arial" w:hAnsi="Arial" w:cs="Arial"/>
          <w:color w:val="000000" w:themeColor="text1"/>
          <w:sz w:val="22"/>
          <w:szCs w:val="22"/>
          <w:shd w:val="clear" w:color="auto" w:fill="FFFFFF"/>
        </w:rPr>
      </w:pPr>
    </w:p>
    <w:p w14:paraId="2AE78D04" w14:textId="10D21378" w:rsidR="00E9540B" w:rsidRPr="00B4439A" w:rsidRDefault="00E9540B" w:rsidP="00E9540B">
      <w:pPr>
        <w:rPr>
          <w:rFonts w:ascii="Arial" w:hAnsi="Arial" w:cs="Arial"/>
          <w:color w:val="000000" w:themeColor="text1"/>
          <w:sz w:val="22"/>
          <w:szCs w:val="22"/>
          <w:shd w:val="clear" w:color="auto" w:fill="FFFFFF"/>
        </w:rPr>
      </w:pPr>
      <w:r w:rsidRPr="004C2F37">
        <w:rPr>
          <w:rFonts w:ascii="Arial" w:hAnsi="Arial" w:cs="Arial"/>
          <w:b/>
          <w:bCs/>
          <w:color w:val="000000" w:themeColor="text1"/>
          <w:sz w:val="22"/>
          <w:szCs w:val="22"/>
          <w:shd w:val="clear" w:color="auto" w:fill="FFFFFF"/>
        </w:rPr>
        <w:t>Bildquelle und -copyright:</w:t>
      </w:r>
      <w:r w:rsidRPr="004C2F37">
        <w:rPr>
          <w:rFonts w:ascii="Arial" w:hAnsi="Arial" w:cs="Arial"/>
          <w:color w:val="000000" w:themeColor="text1"/>
          <w:sz w:val="22"/>
          <w:szCs w:val="22"/>
          <w:shd w:val="clear" w:color="auto" w:fill="FFFFFF"/>
        </w:rPr>
        <w:br/>
      </w:r>
      <w:r w:rsidR="004C2F37" w:rsidRPr="004C2F37">
        <w:rPr>
          <w:rFonts w:ascii="Arial" w:hAnsi="Arial" w:cs="Arial"/>
          <w:color w:val="000000" w:themeColor="text1"/>
          <w:sz w:val="22"/>
          <w:szCs w:val="22"/>
          <w:shd w:val="clear" w:color="auto" w:fill="FFFFFF"/>
        </w:rPr>
        <w:t>U&amp;MI Design, Visual Communication, Dipl. De</w:t>
      </w:r>
      <w:r w:rsidR="004C2F37">
        <w:rPr>
          <w:rFonts w:ascii="Arial" w:hAnsi="Arial" w:cs="Arial"/>
          <w:color w:val="000000" w:themeColor="text1"/>
          <w:sz w:val="22"/>
          <w:szCs w:val="22"/>
          <w:shd w:val="clear" w:color="auto" w:fill="FFFFFF"/>
        </w:rPr>
        <w:t>s</w:t>
      </w:r>
      <w:r w:rsidR="004C2F37" w:rsidRPr="004C2F37">
        <w:rPr>
          <w:rFonts w:ascii="Arial" w:hAnsi="Arial" w:cs="Arial"/>
          <w:color w:val="000000" w:themeColor="text1"/>
          <w:sz w:val="22"/>
          <w:szCs w:val="22"/>
          <w:shd w:val="clear" w:color="auto" w:fill="FFFFFF"/>
        </w:rPr>
        <w:t>.</w:t>
      </w:r>
      <w:r w:rsidR="004C2F37">
        <w:rPr>
          <w:rFonts w:ascii="Arial" w:hAnsi="Arial" w:cs="Arial"/>
          <w:color w:val="000000" w:themeColor="text1"/>
          <w:sz w:val="22"/>
          <w:szCs w:val="22"/>
          <w:shd w:val="clear" w:color="auto" w:fill="FFFFFF"/>
        </w:rPr>
        <w:t xml:space="preserve"> Soo-Hee Kim </w:t>
      </w:r>
      <w:r w:rsidRPr="00B4439A">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f</w:t>
      </w:r>
      <w:r w:rsidRPr="00B4439A">
        <w:rPr>
          <w:rFonts w:ascii="Arial" w:hAnsi="Arial" w:cs="Arial"/>
          <w:color w:val="000000" w:themeColor="text1"/>
          <w:sz w:val="22"/>
          <w:szCs w:val="22"/>
          <w:shd w:val="clear" w:color="auto" w:fill="FFFFFF"/>
        </w:rPr>
        <w:t>reie kommerzielle Nutzung, kein Bildnachweis nötig)</w:t>
      </w:r>
    </w:p>
    <w:p w14:paraId="1019AD1F" w14:textId="77777777" w:rsidR="00E9540B" w:rsidRDefault="00E9540B" w:rsidP="00E9540B">
      <w:pPr>
        <w:rPr>
          <w:rFonts w:ascii="Arial" w:hAnsi="Arial" w:cs="Arial"/>
          <w:color w:val="000000" w:themeColor="text1"/>
          <w:sz w:val="22"/>
          <w:szCs w:val="22"/>
          <w:shd w:val="clear" w:color="auto" w:fill="FFFFFF"/>
        </w:rPr>
      </w:pPr>
    </w:p>
    <w:p w14:paraId="4413297F" w14:textId="77777777" w:rsidR="00E9540B" w:rsidRPr="00B4439A" w:rsidRDefault="00E9540B" w:rsidP="00E9540B">
      <w:pPr>
        <w:rPr>
          <w:rFonts w:ascii="Arial" w:hAnsi="Arial" w:cs="Arial"/>
          <w:b/>
          <w:bCs/>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 xml:space="preserve">Hinweis für die Redaktionen: </w:t>
      </w:r>
    </w:p>
    <w:p w14:paraId="2E2BBF8F" w14:textId="4EE4747E" w:rsidR="00E9540B" w:rsidRDefault="00E9540B" w:rsidP="00E9540B">
      <w:pPr>
        <w:rPr>
          <w:rFonts w:ascii="Arial" w:hAnsi="Arial" w:cs="Arial"/>
          <w:color w:val="000000" w:themeColor="text1"/>
          <w:sz w:val="22"/>
          <w:szCs w:val="22"/>
          <w:shd w:val="clear" w:color="auto" w:fill="FFFFFF"/>
        </w:rPr>
      </w:pPr>
      <w:r w:rsidRPr="00142C8C">
        <w:rPr>
          <w:rFonts w:ascii="Arial" w:hAnsi="Arial" w:cs="Arial"/>
          <w:color w:val="000000" w:themeColor="text1"/>
          <w:sz w:val="22"/>
          <w:szCs w:val="22"/>
          <w:shd w:val="clear" w:color="auto" w:fill="FFFFFF"/>
        </w:rPr>
        <w:t>Sie möchten über Kinderwunschbehandlung</w:t>
      </w:r>
      <w:r>
        <w:rPr>
          <w:rFonts w:ascii="Arial" w:hAnsi="Arial" w:cs="Arial"/>
          <w:color w:val="000000" w:themeColor="text1"/>
          <w:sz w:val="22"/>
          <w:szCs w:val="22"/>
          <w:shd w:val="clear" w:color="auto" w:fill="FFFFFF"/>
        </w:rPr>
        <w:t>en</w:t>
      </w:r>
      <w:r w:rsidRPr="00142C8C">
        <w:rPr>
          <w:rFonts w:ascii="Arial" w:hAnsi="Arial" w:cs="Arial"/>
          <w:color w:val="000000" w:themeColor="text1"/>
          <w:sz w:val="22"/>
          <w:szCs w:val="22"/>
          <w:shd w:val="clear" w:color="auto" w:fill="FFFFFF"/>
        </w:rPr>
        <w:t xml:space="preserve"> berichten oder haben Fragen </w:t>
      </w:r>
      <w:r>
        <w:rPr>
          <w:rFonts w:ascii="Arial" w:hAnsi="Arial" w:cs="Arial"/>
          <w:color w:val="000000" w:themeColor="text1"/>
          <w:sz w:val="22"/>
          <w:szCs w:val="22"/>
          <w:shd w:val="clear" w:color="auto" w:fill="FFFFFF"/>
        </w:rPr>
        <w:t>dazu</w:t>
      </w:r>
      <w:r w:rsidRPr="00142C8C">
        <w:rPr>
          <w:rFonts w:ascii="Arial" w:hAnsi="Arial" w:cs="Arial"/>
          <w:color w:val="000000" w:themeColor="text1"/>
          <w:sz w:val="22"/>
          <w:szCs w:val="22"/>
          <w:shd w:val="clear" w:color="auto" w:fill="FFFFFF"/>
        </w:rPr>
        <w:t>, dann melden Sie sich gerne bei uns. Wir vermitteln ihnen kompetente Gesprächspartner/innen.</w:t>
      </w:r>
    </w:p>
    <w:p w14:paraId="5F60A34B" w14:textId="12A46A40" w:rsidR="00E9540B" w:rsidRPr="00142C8C" w:rsidRDefault="00E9540B" w:rsidP="00E9540B">
      <w:pPr>
        <w:pStyle w:val="action-menu-item"/>
        <w:shd w:val="clear" w:color="auto" w:fill="FFFFFF"/>
        <w:spacing w:after="0"/>
        <w:textAlignment w:val="center"/>
        <w:rPr>
          <w:rFonts w:ascii="Arial" w:hAnsi="Arial" w:cs="Arial"/>
          <w:sz w:val="22"/>
          <w:szCs w:val="22"/>
        </w:rPr>
      </w:pPr>
      <w:r>
        <w:rPr>
          <w:rFonts w:ascii="Arial" w:hAnsi="Arial" w:cs="Arial"/>
          <w:b/>
          <w:bCs/>
          <w:color w:val="202124"/>
          <w:sz w:val="22"/>
          <w:szCs w:val="22"/>
        </w:rPr>
        <w:t>A</w:t>
      </w:r>
      <w:r w:rsidRPr="00142C8C">
        <w:rPr>
          <w:rFonts w:ascii="Arial" w:hAnsi="Arial" w:cs="Arial"/>
          <w:b/>
          <w:bCs/>
          <w:color w:val="202124"/>
          <w:sz w:val="22"/>
          <w:szCs w:val="22"/>
        </w:rPr>
        <w:t>nsprechpartner für die Medien:</w:t>
      </w:r>
      <w:r w:rsidRPr="00142C8C">
        <w:rPr>
          <w:rFonts w:ascii="Arial" w:hAnsi="Arial" w:cs="Arial"/>
          <w:color w:val="202124"/>
          <w:sz w:val="22"/>
          <w:szCs w:val="22"/>
        </w:rPr>
        <w:br/>
        <w:t>Markus Kimmel</w:t>
      </w:r>
      <w:r w:rsidRPr="00142C8C">
        <w:rPr>
          <w:rFonts w:ascii="Arial" w:hAnsi="Arial" w:cs="Arial"/>
          <w:color w:val="202124"/>
          <w:sz w:val="22"/>
          <w:szCs w:val="22"/>
        </w:rPr>
        <w:br/>
        <w:t>Leitung D·I·R Geschäftsstelle und Datenmanagement</w:t>
      </w:r>
      <w:r w:rsidRPr="00142C8C">
        <w:rPr>
          <w:rFonts w:ascii="Arial" w:hAnsi="Arial" w:cs="Arial"/>
          <w:color w:val="202124"/>
          <w:sz w:val="22"/>
          <w:szCs w:val="22"/>
        </w:rPr>
        <w:br/>
        <w:t>Deutsches IVF-Register e.V. (D·I·</w:t>
      </w:r>
      <w:proofErr w:type="gramStart"/>
      <w:r w:rsidRPr="00142C8C">
        <w:rPr>
          <w:rFonts w:ascii="Arial" w:hAnsi="Arial" w:cs="Arial"/>
          <w:color w:val="202124"/>
          <w:sz w:val="22"/>
          <w:szCs w:val="22"/>
        </w:rPr>
        <w:t>R)</w:t>
      </w:r>
      <w:r w:rsidRPr="00142C8C">
        <w:rPr>
          <w:rFonts w:ascii="Arial" w:hAnsi="Arial" w:cs="Arial"/>
          <w:color w:val="202124"/>
          <w:sz w:val="22"/>
          <w:szCs w:val="22"/>
          <w:vertAlign w:val="superscript"/>
        </w:rPr>
        <w:t>®</w:t>
      </w:r>
      <w:proofErr w:type="gramEnd"/>
      <w:r w:rsidRPr="00142C8C">
        <w:rPr>
          <w:rFonts w:ascii="Arial" w:hAnsi="Arial" w:cs="Arial"/>
          <w:color w:val="202124"/>
          <w:sz w:val="22"/>
          <w:szCs w:val="22"/>
        </w:rPr>
        <w:br/>
        <w:t>Lise-Meitner-Straße 14</w:t>
      </w:r>
      <w:r w:rsidRPr="00142C8C">
        <w:rPr>
          <w:rFonts w:ascii="Arial" w:hAnsi="Arial" w:cs="Arial"/>
          <w:color w:val="202124"/>
          <w:sz w:val="22"/>
          <w:szCs w:val="22"/>
        </w:rPr>
        <w:br/>
        <w:t>40591 Düsseldorf</w:t>
      </w:r>
      <w:r w:rsidRPr="00142C8C">
        <w:rPr>
          <w:rFonts w:ascii="Arial" w:hAnsi="Arial" w:cs="Arial"/>
          <w:color w:val="202124"/>
          <w:sz w:val="22"/>
          <w:szCs w:val="22"/>
        </w:rPr>
        <w:br/>
        <w:t>+49 (0)211 913 848 00</w:t>
      </w:r>
      <w:r w:rsidRPr="00142C8C">
        <w:rPr>
          <w:rFonts w:ascii="Arial" w:hAnsi="Arial" w:cs="Arial"/>
          <w:color w:val="202124"/>
          <w:sz w:val="22"/>
          <w:szCs w:val="22"/>
        </w:rPr>
        <w:br/>
        <w:t>geschaeftsstelle@deutsches-ivf-register.de</w:t>
      </w:r>
    </w:p>
    <w:p w14:paraId="24F39A47" w14:textId="77777777" w:rsidR="00E9540B" w:rsidRPr="007217EE" w:rsidRDefault="00E9540B" w:rsidP="00022491">
      <w:pPr>
        <w:rPr>
          <w:rFonts w:ascii="Arial" w:hAnsi="Arial" w:cs="Arial"/>
          <w:i/>
          <w:sz w:val="22"/>
          <w:szCs w:val="22"/>
        </w:rPr>
      </w:pPr>
    </w:p>
    <w:p w14:paraId="54925298" w14:textId="082C4C53" w:rsidR="00D82E9D" w:rsidRDefault="00D82E9D" w:rsidP="00637FF7">
      <w:pPr>
        <w:widowControl w:val="0"/>
        <w:autoSpaceDE w:val="0"/>
        <w:autoSpaceDN w:val="0"/>
        <w:adjustRightInd w:val="0"/>
        <w:rPr>
          <w:rFonts w:ascii="Arial" w:hAnsi="Arial" w:cs="Arial"/>
          <w:sz w:val="22"/>
          <w:szCs w:val="22"/>
        </w:rPr>
      </w:pPr>
    </w:p>
    <w:p w14:paraId="2678B511" w14:textId="77777777" w:rsidR="004E214F" w:rsidRDefault="004E214F" w:rsidP="00637FF7">
      <w:pPr>
        <w:widowControl w:val="0"/>
        <w:autoSpaceDE w:val="0"/>
        <w:autoSpaceDN w:val="0"/>
        <w:adjustRightInd w:val="0"/>
        <w:rPr>
          <w:rFonts w:ascii="Arial" w:hAnsi="Arial" w:cs="Arial"/>
          <w:sz w:val="22"/>
          <w:szCs w:val="22"/>
        </w:rPr>
      </w:pPr>
    </w:p>
    <w:sectPr w:rsidR="004E214F" w:rsidSect="00C47A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1"/>
    <w:rsid w:val="00022491"/>
    <w:rsid w:val="00050DF5"/>
    <w:rsid w:val="000A0C02"/>
    <w:rsid w:val="001B6A8A"/>
    <w:rsid w:val="001C1F68"/>
    <w:rsid w:val="001C3157"/>
    <w:rsid w:val="001E5853"/>
    <w:rsid w:val="00225313"/>
    <w:rsid w:val="00261936"/>
    <w:rsid w:val="00271515"/>
    <w:rsid w:val="00332E10"/>
    <w:rsid w:val="004C2F37"/>
    <w:rsid w:val="004D6361"/>
    <w:rsid w:val="004E214F"/>
    <w:rsid w:val="0052138E"/>
    <w:rsid w:val="00545B43"/>
    <w:rsid w:val="00562F4A"/>
    <w:rsid w:val="005F75E0"/>
    <w:rsid w:val="00630330"/>
    <w:rsid w:val="00635DCB"/>
    <w:rsid w:val="00637FF7"/>
    <w:rsid w:val="0069001D"/>
    <w:rsid w:val="006C507B"/>
    <w:rsid w:val="006D1DF5"/>
    <w:rsid w:val="00703A26"/>
    <w:rsid w:val="007217EE"/>
    <w:rsid w:val="00730123"/>
    <w:rsid w:val="007A3FD0"/>
    <w:rsid w:val="007D195A"/>
    <w:rsid w:val="007F7839"/>
    <w:rsid w:val="00802428"/>
    <w:rsid w:val="008B38E4"/>
    <w:rsid w:val="008D6BC3"/>
    <w:rsid w:val="008E3118"/>
    <w:rsid w:val="009075A4"/>
    <w:rsid w:val="0098241F"/>
    <w:rsid w:val="009B7F30"/>
    <w:rsid w:val="009C40E6"/>
    <w:rsid w:val="00A426DF"/>
    <w:rsid w:val="00A61637"/>
    <w:rsid w:val="00A72786"/>
    <w:rsid w:val="00AB5741"/>
    <w:rsid w:val="00B56CA6"/>
    <w:rsid w:val="00C47A97"/>
    <w:rsid w:val="00C54311"/>
    <w:rsid w:val="00CC47B2"/>
    <w:rsid w:val="00D27EF6"/>
    <w:rsid w:val="00D330CA"/>
    <w:rsid w:val="00D74378"/>
    <w:rsid w:val="00D82E9D"/>
    <w:rsid w:val="00DA558E"/>
    <w:rsid w:val="00DC0741"/>
    <w:rsid w:val="00E672F5"/>
    <w:rsid w:val="00E743D7"/>
    <w:rsid w:val="00E91F78"/>
    <w:rsid w:val="00E9540B"/>
    <w:rsid w:val="00EB0121"/>
    <w:rsid w:val="00EB6932"/>
    <w:rsid w:val="00F45D7A"/>
    <w:rsid w:val="00F63D67"/>
    <w:rsid w:val="00F9582B"/>
    <w:rsid w:val="00FB43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0EB75"/>
  <w15:docId w15:val="{5C1F3999-8AC9-4444-AC12-B3BD49B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B5741"/>
  </w:style>
  <w:style w:type="character" w:styleId="Hyperlink">
    <w:name w:val="Hyperlink"/>
    <w:basedOn w:val="Absatz-Standardschriftart"/>
    <w:uiPriority w:val="99"/>
    <w:unhideWhenUsed/>
    <w:rsid w:val="00AB5741"/>
    <w:rPr>
      <w:color w:val="0000FF"/>
      <w:u w:val="single"/>
    </w:rPr>
  </w:style>
  <w:style w:type="paragraph" w:styleId="StandardWeb">
    <w:name w:val="Normal (Web)"/>
    <w:basedOn w:val="Standard"/>
    <w:uiPriority w:val="99"/>
    <w:semiHidden/>
    <w:unhideWhenUsed/>
    <w:rsid w:val="009C40E6"/>
    <w:pPr>
      <w:spacing w:before="100" w:beforeAutospacing="1" w:after="100" w:afterAutospacing="1"/>
    </w:pPr>
    <w:rPr>
      <w:rFonts w:ascii="Times New Roman" w:hAnsi="Times New Roman" w:cs="Times New Roman"/>
      <w:sz w:val="20"/>
      <w:szCs w:val="20"/>
      <w:lang w:eastAsia="de-DE"/>
    </w:rPr>
  </w:style>
  <w:style w:type="character" w:customStyle="1" w:styleId="caps">
    <w:name w:val="caps"/>
    <w:basedOn w:val="Absatz-Standardschriftart"/>
    <w:rsid w:val="009C40E6"/>
  </w:style>
  <w:style w:type="paragraph" w:customStyle="1" w:styleId="action-menu-item">
    <w:name w:val="action-menu-item"/>
    <w:basedOn w:val="Standard"/>
    <w:rsid w:val="00E9540B"/>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E9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00364">
      <w:bodyDiv w:val="1"/>
      <w:marLeft w:val="0"/>
      <w:marRight w:val="0"/>
      <w:marTop w:val="0"/>
      <w:marBottom w:val="0"/>
      <w:divBdr>
        <w:top w:val="none" w:sz="0" w:space="0" w:color="auto"/>
        <w:left w:val="none" w:sz="0" w:space="0" w:color="auto"/>
        <w:bottom w:val="none" w:sz="0" w:space="0" w:color="auto"/>
        <w:right w:val="none" w:sz="0" w:space="0" w:color="auto"/>
      </w:divBdr>
    </w:div>
    <w:div w:id="13488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s-ivf-register.de/jahrbuch.php" TargetMode="External"/><Relationship Id="rId3" Type="http://schemas.openxmlformats.org/officeDocument/2006/relationships/settings" Target="settings.xml"/><Relationship Id="rId7" Type="http://schemas.openxmlformats.org/officeDocument/2006/relationships/hyperlink" Target="https://www.deutsches-ivf-register.de/perch/resources/dir-jahrbuch-2020-sonderausgabe-fuer-paa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utsches-ivf-register.de/jahrbuch.php"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utsches-ivf-regi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Kimmel</cp:lastModifiedBy>
  <cp:revision>3</cp:revision>
  <cp:lastPrinted>2021-09-15T11:18:00Z</cp:lastPrinted>
  <dcterms:created xsi:type="dcterms:W3CDTF">2021-10-15T14:21:00Z</dcterms:created>
  <dcterms:modified xsi:type="dcterms:W3CDTF">2021-10-15T14:29:00Z</dcterms:modified>
</cp:coreProperties>
</file>